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4-21-22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Film videos for showcase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showcase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Introduction and demo video was recorded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Registration for showcase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showcase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Recorded video presentation and uploaded to youtube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numPr>
                <w:ilvl w:val="0"/>
                <w:numId w:val="1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final documentation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Recorded intro video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Recorded demo video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Prepared for showcase event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our Project 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Recorded and edited the two video presentations for the senior showcase.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Finishing up any tweaks with the code as well the User interface of the project.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Rehearsed and recorded Intro and Demo Video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the final deliverable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ready for the showcase!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Recording video presentations needed for project </w:t>
            </w:r>
          </w:p>
          <w:p w:rsidR="00000000" w:rsidDel="00000000" w:rsidP="00000000" w:rsidRDefault="00000000" w:rsidRPr="00000000" w14:paraId="0000004E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documentation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continue working on 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Recorded the videos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Documentation </w:t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Attended the showcase event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Recording of Introduction and demo videos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final documentation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announcements regarding showcase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documentation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announcements regarding showcase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cEZ95a7fxy7c6x6SsgQKAHdrJA==">AMUW2mVGduqY8isrykFt6d+jABmgOovaMTC8J+ecEpT7BBO6vQkpB/536zBsrHuVvJ7yp8lTEy59RSKFffTSz952Cvrpq89i/PJMTC9HJCEJQQN+/afCiEk=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